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仿宋_GB2312"/>
          <w:spacing w:val="-20"/>
        </w:rPr>
      </w:pPr>
    </w:p>
    <w:p>
      <w:pPr>
        <w:snapToGrid w:val="0"/>
        <w:rPr>
          <w:rFonts w:eastAsia="仿宋_GB2312"/>
          <w:spacing w:val="-20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湖南省大学生研究性学习和创新性实验计划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项  目  结  题  报  告</w:t>
      </w:r>
    </w:p>
    <w:p>
      <w:pPr>
        <w:rPr>
          <w:rFonts w:eastAsia="方正姚体"/>
          <w:sz w:val="28"/>
        </w:rPr>
      </w:pPr>
    </w:p>
    <w:p>
      <w:pPr>
        <w:tabs>
          <w:tab w:val="left" w:pos="7500"/>
        </w:tabs>
        <w:ind w:firstLine="640" w:firstLineChars="200"/>
      </w:pPr>
      <w:r>
        <w:tab/>
      </w:r>
    </w:p>
    <w:p>
      <w:pPr>
        <w:spacing w:line="900" w:lineRule="exact"/>
        <w:ind w:firstLine="640" w:firstLineChars="200"/>
        <w:rPr>
          <w:rFonts w:eastAsia="仿宋_GB2312"/>
          <w:u w:val="single"/>
        </w:rPr>
      </w:pPr>
      <w:r>
        <w:rPr>
          <w:rFonts w:eastAsia="仿宋_GB2312"/>
        </w:rPr>
        <w:t>项目名称：</w:t>
      </w:r>
      <w:r>
        <w:rPr>
          <w:rFonts w:eastAsia="仿宋_GB2312"/>
          <w:u w:val="single"/>
        </w:rPr>
        <w:t xml:space="preserve">                               </w:t>
      </w:r>
    </w:p>
    <w:p>
      <w:pPr>
        <w:spacing w:line="900" w:lineRule="exact"/>
        <w:ind w:firstLine="640" w:firstLineChars="200"/>
        <w:rPr>
          <w:rFonts w:eastAsia="仿宋_GB2312"/>
          <w:u w:val="single"/>
        </w:rPr>
      </w:pPr>
      <w:r>
        <w:rPr>
          <w:rFonts w:eastAsia="仿宋_GB2312"/>
        </w:rPr>
        <w:t>项目编号：</w:t>
      </w:r>
      <w:r>
        <w:rPr>
          <w:rFonts w:eastAsia="仿宋_GB2312"/>
          <w:u w:val="single"/>
        </w:rPr>
        <w:t xml:space="preserve">                               </w:t>
      </w:r>
    </w:p>
    <w:p>
      <w:pPr>
        <w:spacing w:line="900" w:lineRule="exact"/>
        <w:ind w:firstLine="640" w:firstLineChars="200"/>
        <w:rPr>
          <w:rFonts w:eastAsia="仿宋_GB2312"/>
          <w:u w:val="single"/>
        </w:rPr>
      </w:pPr>
      <w:r>
        <w:rPr>
          <w:rFonts w:eastAsia="仿宋_GB2312"/>
        </w:rPr>
        <w:t>学生姓名：</w:t>
      </w:r>
      <w:r>
        <w:rPr>
          <w:rFonts w:eastAsia="仿宋_GB2312"/>
          <w:u w:val="single"/>
        </w:rPr>
        <w:t xml:space="preserve">                               </w:t>
      </w:r>
    </w:p>
    <w:p>
      <w:pPr>
        <w:spacing w:line="900" w:lineRule="exact"/>
        <w:ind w:firstLine="640" w:firstLineChars="200"/>
        <w:rPr>
          <w:rFonts w:eastAsia="仿宋_GB2312"/>
          <w:u w:val="single"/>
        </w:rPr>
      </w:pPr>
      <w:r>
        <w:rPr>
          <w:rFonts w:eastAsia="仿宋_GB2312"/>
        </w:rPr>
        <w:t>所在学校和院系：</w:t>
      </w:r>
      <w:r>
        <w:rPr>
          <w:rFonts w:eastAsia="仿宋_GB2312"/>
          <w:u w:val="single"/>
        </w:rPr>
        <w:t xml:space="preserve">                         </w:t>
      </w:r>
    </w:p>
    <w:p>
      <w:pPr>
        <w:spacing w:line="900" w:lineRule="exact"/>
        <w:ind w:firstLine="640" w:firstLineChars="200"/>
        <w:rPr>
          <w:rFonts w:eastAsia="仿宋_GB2312"/>
          <w:u w:val="single"/>
        </w:rPr>
      </w:pPr>
      <w:r>
        <w:rPr>
          <w:rFonts w:eastAsia="仿宋_GB2312"/>
        </w:rPr>
        <w:t>项目实施时间：</w:t>
      </w:r>
      <w:r>
        <w:rPr>
          <w:rFonts w:eastAsia="仿宋_GB2312"/>
          <w:u w:val="single"/>
        </w:rPr>
        <w:t xml:space="preserve">                           </w:t>
      </w:r>
    </w:p>
    <w:p>
      <w:pPr>
        <w:spacing w:line="900" w:lineRule="exact"/>
        <w:ind w:firstLine="640" w:firstLineChars="200"/>
        <w:rPr>
          <w:rFonts w:eastAsia="仿宋_GB2312"/>
        </w:rPr>
      </w:pPr>
      <w:r>
        <w:rPr>
          <w:rFonts w:eastAsia="仿宋_GB2312"/>
        </w:rPr>
        <w:t xml:space="preserve">指导教师: </w:t>
      </w:r>
      <w:r>
        <w:rPr>
          <w:rFonts w:eastAsia="仿宋_GB2312"/>
          <w:u w:val="single"/>
        </w:rPr>
        <w:t xml:space="preserve">                               </w:t>
      </w:r>
    </w:p>
    <w:p>
      <w:pPr>
        <w:spacing w:line="900" w:lineRule="exact"/>
        <w:ind w:firstLine="640" w:firstLineChars="200"/>
        <w:rPr>
          <w:rFonts w:eastAsia="仿宋_GB2312"/>
        </w:rPr>
      </w:pPr>
      <w:r>
        <w:rPr>
          <w:rFonts w:eastAsia="仿宋_GB2312"/>
        </w:rPr>
        <w:t xml:space="preserve">联系电话: </w:t>
      </w:r>
      <w:r>
        <w:rPr>
          <w:rFonts w:eastAsia="仿宋_GB2312"/>
          <w:u w:val="single"/>
        </w:rPr>
        <w:t xml:space="preserve">                               </w:t>
      </w:r>
    </w:p>
    <w:p>
      <w:pPr>
        <w:spacing w:line="900" w:lineRule="exact"/>
        <w:ind w:firstLine="640" w:firstLineChars="200"/>
        <w:rPr>
          <w:rFonts w:eastAsia="仿宋_GB2312"/>
          <w:u w:val="single"/>
        </w:rPr>
      </w:pPr>
      <w:r>
        <w:rPr>
          <w:rFonts w:eastAsia="仿宋_GB2312"/>
        </w:rPr>
        <w:t>填表日期：</w:t>
      </w:r>
      <w:r>
        <w:rPr>
          <w:rFonts w:eastAsia="仿宋_GB2312"/>
          <w:u w:val="single"/>
        </w:rPr>
        <w:t xml:space="preserve">                               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pStyle w:val="2"/>
        <w:adjustRightInd/>
        <w:snapToGrid/>
        <w:spacing w:line="560" w:lineRule="exact"/>
        <w:ind w:firstLine="0"/>
        <w:jc w:val="center"/>
        <w:outlineLvl w:val="0"/>
        <w:rPr>
          <w:rFonts w:eastAsia="黑体"/>
          <w:b/>
          <w:sz w:val="36"/>
          <w:szCs w:val="32"/>
        </w:rPr>
      </w:pPr>
      <w:r>
        <w:rPr>
          <w:rFonts w:eastAsia="黑体"/>
          <w:b/>
          <w:sz w:val="36"/>
          <w:szCs w:val="32"/>
        </w:rPr>
        <w:t>湖 南 省 教 育 厅</w:t>
      </w:r>
    </w:p>
    <w:p>
      <w:pPr>
        <w:jc w:val="center"/>
        <w:rPr>
          <w:rFonts w:eastAsia="黑体"/>
          <w:b/>
          <w:sz w:val="36"/>
        </w:rPr>
      </w:pPr>
      <w:r>
        <w:rPr>
          <w:rFonts w:eastAsia="黑体"/>
          <w:b/>
          <w:spacing w:val="60"/>
          <w:sz w:val="36"/>
        </w:rPr>
        <w:t>2018年</w:t>
      </w:r>
      <w:r>
        <w:rPr>
          <w:rFonts w:eastAsia="黑体"/>
          <w:b/>
          <w:sz w:val="36"/>
        </w:rPr>
        <w:t>制</w:t>
      </w:r>
    </w:p>
    <w:p>
      <w:pPr>
        <w:pStyle w:val="2"/>
        <w:adjustRightInd/>
        <w:snapToGrid/>
        <w:spacing w:line="560" w:lineRule="exact"/>
        <w:ind w:firstLine="560" w:firstLineChars="200"/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一、基本情况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655"/>
        <w:gridCol w:w="1560"/>
        <w:gridCol w:w="1230"/>
        <w:gridCol w:w="1440"/>
        <w:gridCol w:w="144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5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立项时间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完成时间</w:t>
            </w:r>
          </w:p>
        </w:tc>
        <w:tc>
          <w:tcPr>
            <w:tcW w:w="328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8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目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要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研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究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人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员</w:t>
            </w: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专业班级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所在院（系）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项目中的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分  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87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87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87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87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587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firstLine="280" w:firstLineChars="100"/>
        <w:rPr>
          <w:rFonts w:eastAsia="黑体"/>
          <w:sz w:val="28"/>
          <w:szCs w:val="28"/>
        </w:rPr>
      </w:pP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二、研究成果简介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</w:trPr>
        <w:tc>
          <w:tcPr>
            <w:tcW w:w="8755" w:type="dxa"/>
            <w:vAlign w:val="top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项目研究的目的、意义；研究成果的主要内容、重要观点或对策建议；成果的创新特色、实践意义和社会影响；研究成果和研究方法的特色。限定在2000字以内。</w:t>
            </w: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三、项目研究总结报告</w:t>
      </w:r>
    </w:p>
    <w:tbl>
      <w:tblPr>
        <w:tblStyle w:val="8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5" w:hRule="atLeast"/>
        </w:trPr>
        <w:tc>
          <w:tcPr>
            <w:tcW w:w="8647" w:type="dxa"/>
            <w:vAlign w:val="top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预定计划执行情况，项目研究和实践情况，研究工作中取得的主要成绩和收获，研究工作有哪些不足，有哪些问题尚需深入研究，研究工作中的困难、问题和建议。（字数不限，可加页面）</w:t>
            </w: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eastAsia="黑体"/>
          <w:sz w:val="24"/>
          <w:szCs w:val="24"/>
        </w:rPr>
      </w:pPr>
    </w:p>
    <w:p>
      <w:pPr>
        <w:rPr>
          <w:rFonts w:eastAsia="黑体"/>
          <w:sz w:val="24"/>
          <w:szCs w:val="24"/>
        </w:rPr>
      </w:pP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四、经费使用情况</w:t>
      </w:r>
    </w:p>
    <w:tbl>
      <w:tblPr>
        <w:tblStyle w:val="8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8647" w:type="dxa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经费合计 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</w:trPr>
        <w:tc>
          <w:tcPr>
            <w:tcW w:w="8647" w:type="dxa"/>
            <w:vAlign w:val="top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经费支出情况：</w:t>
            </w: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ind w:firstLine="420" w:firstLineChars="1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五、指导教师及学院（系）审核意见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1" w:hRule="atLeast"/>
        </w:trPr>
        <w:tc>
          <w:tcPr>
            <w:tcW w:w="8755" w:type="dxa"/>
            <w:vAlign w:val="top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项目指导教师对结题的意见，包括对项目研究工作和研究成果的评价等。</w:t>
            </w: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firstLine="5462" w:firstLineChars="227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负责人签章：</w:t>
            </w:r>
          </w:p>
          <w:p>
            <w:pPr>
              <w:snapToGrid w:val="0"/>
              <w:ind w:firstLine="6540" w:firstLineChars="272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8" w:hRule="atLeast"/>
        </w:trPr>
        <w:tc>
          <w:tcPr>
            <w:tcW w:w="8755" w:type="dxa"/>
            <w:vAlign w:val="top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pacing w:val="-8"/>
                <w:sz w:val="24"/>
                <w:szCs w:val="24"/>
              </w:rPr>
            </w:pPr>
            <w:r>
              <w:rPr>
                <w:rFonts w:ascii="宋体" w:hAnsi="宋体"/>
                <w:spacing w:val="-8"/>
                <w:sz w:val="24"/>
                <w:szCs w:val="24"/>
              </w:rPr>
              <w:t>项目主持人所在学院（系）对结题的意见，包括对项目研究工作和研究成果的评价等</w:t>
            </w: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firstLine="5462" w:firstLineChars="227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负责人签章：</w:t>
            </w:r>
          </w:p>
          <w:p>
            <w:pPr>
              <w:snapToGrid w:val="0"/>
              <w:ind w:firstLine="6480" w:firstLineChars="27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年    月    日</w:t>
            </w:r>
          </w:p>
        </w:tc>
      </w:tr>
    </w:tbl>
    <w:p>
      <w:pPr>
        <w:ind w:firstLine="560" w:firstLineChars="200"/>
        <w:rPr>
          <w:rFonts w:eastAsia="黑体"/>
          <w:sz w:val="28"/>
          <w:szCs w:val="28"/>
        </w:rPr>
      </w:pPr>
    </w:p>
    <w:p>
      <w:pPr>
        <w:ind w:firstLine="420" w:firstLineChars="15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六、学校结题审核意见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8755" w:type="dxa"/>
            <w:vAlign w:val="top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学校对项目研究的任务、目标、方法和研究成果水平等进行评价，是否结题。</w:t>
            </w:r>
          </w:p>
          <w:p>
            <w:pPr>
              <w:snapToGrid w:val="0"/>
              <w:ind w:firstLine="5280" w:firstLineChars="22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firstLine="5280" w:firstLineChars="2200"/>
              <w:rPr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ind w:firstLine="6720" w:firstLineChars="28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eastAsia="黑体"/>
        </w:rPr>
        <w:sectPr>
          <w:pgSz w:w="11906" w:h="16838"/>
          <w:pgMar w:top="1588" w:right="1701" w:bottom="1871" w:left="1758" w:header="851" w:footer="1418" w:gutter="0"/>
          <w:cols w:space="720" w:num="1"/>
          <w:docGrid w:linePitch="608" w:charSpace="-3753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B7C47"/>
    <w:rsid w:val="18161E46"/>
    <w:rsid w:val="2FAB7C47"/>
    <w:rsid w:val="4B3F3B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Tahoma" w:hAnsi="Tahoma"/>
      <w:sz w:val="24"/>
      <w:szCs w:val="20"/>
    </w:rPr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adjustRightInd w:val="0"/>
      <w:snapToGrid w:val="0"/>
      <w:spacing w:line="360" w:lineRule="auto"/>
      <w:ind w:firstLine="555"/>
    </w:pPr>
    <w:rPr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 Char Char Char Char Char Char Char"/>
    <w:basedOn w:val="1"/>
    <w:link w:val="5"/>
    <w:qFormat/>
    <w:uiPriority w:val="0"/>
    <w:rPr>
      <w:rFonts w:ascii="Tahoma" w:hAnsi="Tahoma"/>
      <w:sz w:val="24"/>
      <w:szCs w:val="20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2018-04-13T00:35:00Z</dcterms:created>
  <dc:creator>Administrator</dc:creator>
  <cp:lastModifiedBy>Administrator</cp:lastModifiedBy>
  <dcterms:modified xsi:type="dcterms:W3CDTF">2018-04-13T01:28:09Z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